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69EE5" w14:textId="77777777" w:rsidR="00F72082" w:rsidRPr="00F33327" w:rsidRDefault="00A801E5" w:rsidP="00A801E5">
      <w:pPr>
        <w:jc w:val="center"/>
        <w:rPr>
          <w:b/>
        </w:rPr>
      </w:pPr>
      <w:r w:rsidRPr="00F33327">
        <w:rPr>
          <w:b/>
        </w:rPr>
        <w:t>Battle Creek Public Library</w:t>
      </w:r>
    </w:p>
    <w:p w14:paraId="515AA8A2" w14:textId="77777777" w:rsidR="00A801E5" w:rsidRPr="00F33327" w:rsidRDefault="00A801E5" w:rsidP="00A801E5">
      <w:pPr>
        <w:jc w:val="center"/>
        <w:rPr>
          <w:b/>
        </w:rPr>
      </w:pPr>
      <w:r w:rsidRPr="00F33327">
        <w:rPr>
          <w:b/>
        </w:rPr>
        <w:t>Battle Creek, Iowa</w:t>
      </w:r>
    </w:p>
    <w:p w14:paraId="1E0428FE" w14:textId="77777777" w:rsidR="00A801E5" w:rsidRPr="00F33327" w:rsidRDefault="00A801E5" w:rsidP="00A801E5">
      <w:pPr>
        <w:jc w:val="center"/>
        <w:rPr>
          <w:b/>
        </w:rPr>
      </w:pPr>
    </w:p>
    <w:p w14:paraId="20A55F75" w14:textId="1B429DCE" w:rsidR="00A801E5" w:rsidRDefault="00A801E5" w:rsidP="00A801E5">
      <w:pPr>
        <w:jc w:val="center"/>
      </w:pPr>
      <w:r>
        <w:t xml:space="preserve">Long Range </w:t>
      </w:r>
      <w:r w:rsidR="00DC7E67">
        <w:t xml:space="preserve">Written </w:t>
      </w:r>
      <w:r>
        <w:t>Plan</w:t>
      </w:r>
    </w:p>
    <w:p w14:paraId="034BD46A" w14:textId="77777777" w:rsidR="00A801E5" w:rsidRDefault="00A801E5" w:rsidP="00A801E5">
      <w:pPr>
        <w:jc w:val="center"/>
      </w:pPr>
    </w:p>
    <w:p w14:paraId="0F208FDF" w14:textId="62C84F3F" w:rsidR="00A801E5" w:rsidRDefault="00DD528B" w:rsidP="00A801E5">
      <w:pPr>
        <w:jc w:val="center"/>
      </w:pPr>
      <w:r>
        <w:t>2020-2025</w:t>
      </w:r>
    </w:p>
    <w:p w14:paraId="6F3C1BAD" w14:textId="77777777" w:rsidR="00A801E5" w:rsidRDefault="00A801E5" w:rsidP="00A801E5">
      <w:pPr>
        <w:jc w:val="center"/>
      </w:pPr>
    </w:p>
    <w:p w14:paraId="6FFEBF7E" w14:textId="661362D2" w:rsidR="00A801E5" w:rsidRDefault="00A801E5" w:rsidP="00A801E5">
      <w:r w:rsidRPr="00CB60D6">
        <w:rPr>
          <w:b/>
        </w:rPr>
        <w:t>Goal A:  Collection Development:</w:t>
      </w:r>
      <w:r>
        <w:t xml:space="preserve">  </w:t>
      </w:r>
      <w:r w:rsidR="004D1822">
        <w:t>Residents of all ages will use the library as a source for popular, high interest materials.</w:t>
      </w:r>
      <w:bookmarkStart w:id="0" w:name="_GoBack"/>
      <w:bookmarkEnd w:id="0"/>
    </w:p>
    <w:p w14:paraId="1B054A86" w14:textId="2489C05F" w:rsidR="00A801E5" w:rsidRDefault="00A801E5" w:rsidP="00A801E5">
      <w:r>
        <w:tab/>
      </w:r>
      <w:r w:rsidRPr="00A20C20">
        <w:rPr>
          <w:b/>
          <w:bCs/>
        </w:rPr>
        <w:t>Objective 1:</w:t>
      </w:r>
      <w:r>
        <w:t xml:space="preserve">  </w:t>
      </w:r>
      <w:r w:rsidR="00C0700C">
        <w:t>At each monthly Board meeting, members will select a minimum of nine high interest materials to be ordered.</w:t>
      </w:r>
    </w:p>
    <w:p w14:paraId="3508B2FF" w14:textId="7E43AA6D" w:rsidR="00A801E5" w:rsidRDefault="00A801E5" w:rsidP="00C0700C">
      <w:pPr>
        <w:ind w:left="2160"/>
      </w:pPr>
      <w:r>
        <w:t xml:space="preserve">Date:  </w:t>
      </w:r>
      <w:r w:rsidR="00C0700C">
        <w:t xml:space="preserve">Beginning in July of 2020, the goal will be assessed at each monthly meeting when books are ordered and </w:t>
      </w:r>
      <w:proofErr w:type="spellStart"/>
      <w:r w:rsidR="00C0700C">
        <w:t>summatively</w:t>
      </w:r>
      <w:proofErr w:type="spellEnd"/>
      <w:r w:rsidR="00C0700C">
        <w:t xml:space="preserve"> at the end of June in 2021.</w:t>
      </w:r>
    </w:p>
    <w:p w14:paraId="29C7C2F2" w14:textId="166663B3" w:rsidR="00A801E5" w:rsidRDefault="00A801E5" w:rsidP="00A801E5">
      <w:r>
        <w:tab/>
      </w:r>
      <w:r w:rsidRPr="00A20C20">
        <w:rPr>
          <w:b/>
          <w:bCs/>
        </w:rPr>
        <w:t>Objective 2:</w:t>
      </w:r>
      <w:r>
        <w:t xml:space="preserve">  To </w:t>
      </w:r>
      <w:r w:rsidR="00C0700C">
        <w:t xml:space="preserve">continuously </w:t>
      </w:r>
      <w:r>
        <w:t>build a collection of materials that are of interest to patrons.</w:t>
      </w:r>
    </w:p>
    <w:p w14:paraId="6F8E7D60" w14:textId="5213CA34" w:rsidR="00A801E5" w:rsidRDefault="0096204C" w:rsidP="0096204C">
      <w:pPr>
        <w:ind w:left="2160"/>
      </w:pPr>
      <w:r>
        <w:t xml:space="preserve">Date:  Formative information for the goal will be gathered at each monthly Board meeting throughout the five years of this plan and </w:t>
      </w:r>
      <w:proofErr w:type="gramStart"/>
      <w:r>
        <w:t>assessed</w:t>
      </w:r>
      <w:proofErr w:type="gramEnd"/>
      <w:r>
        <w:t xml:space="preserve"> every June for the annual goal.</w:t>
      </w:r>
    </w:p>
    <w:p w14:paraId="486CC64F" w14:textId="77777777" w:rsidR="00A801E5" w:rsidRDefault="00A801E5" w:rsidP="00A801E5"/>
    <w:p w14:paraId="01AF72BE" w14:textId="63859534" w:rsidR="00A801E5" w:rsidRDefault="00A801E5" w:rsidP="0096204C">
      <w:r w:rsidRPr="00CB60D6">
        <w:rPr>
          <w:b/>
        </w:rPr>
        <w:t>Goal B:  Public Relations and Facilities:</w:t>
      </w:r>
      <w:r>
        <w:t xml:space="preserve">  </w:t>
      </w:r>
      <w:r w:rsidR="0096204C">
        <w:t>Residents of all ages will find the Battle Creek Public Library to be a welcoming environment to visit, to study, to read, and to socialize.</w:t>
      </w:r>
    </w:p>
    <w:p w14:paraId="42D18C29" w14:textId="4D733ED3" w:rsidR="00A801E5" w:rsidRDefault="00A801E5" w:rsidP="00A20C20">
      <w:pPr>
        <w:ind w:left="720"/>
      </w:pPr>
      <w:r w:rsidRPr="00A20C20">
        <w:rPr>
          <w:b/>
          <w:bCs/>
        </w:rPr>
        <w:t>Objective</w:t>
      </w:r>
      <w:r w:rsidR="00A20C20">
        <w:rPr>
          <w:b/>
          <w:bCs/>
        </w:rPr>
        <w:t xml:space="preserve"> 1</w:t>
      </w:r>
      <w:r w:rsidRPr="00A20C20">
        <w:rPr>
          <w:b/>
          <w:bCs/>
        </w:rPr>
        <w:t>:</w:t>
      </w:r>
      <w:r>
        <w:t xml:space="preserve">  </w:t>
      </w:r>
      <w:r w:rsidR="0096204C">
        <w:t xml:space="preserve">At least once each month, staff will post news about library events on the library’s social media </w:t>
      </w:r>
      <w:proofErr w:type="gramStart"/>
      <w:r w:rsidR="0096204C">
        <w:t>network .</w:t>
      </w:r>
      <w:proofErr w:type="gramEnd"/>
    </w:p>
    <w:p w14:paraId="7BFAD005" w14:textId="00CFAA24" w:rsidR="00A801E5" w:rsidRDefault="00A801E5" w:rsidP="0096204C">
      <w:pPr>
        <w:ind w:left="2160"/>
      </w:pPr>
      <w:r>
        <w:t xml:space="preserve">Date:  </w:t>
      </w:r>
      <w:r w:rsidR="0096204C">
        <w:t>Staff members will update information on the media network at the beginning of every month and whenever updates become necessary during that month.</w:t>
      </w:r>
    </w:p>
    <w:p w14:paraId="0C5C5EE2" w14:textId="77777777" w:rsidR="0096204C" w:rsidRDefault="0096204C" w:rsidP="0096204C">
      <w:pPr>
        <w:ind w:firstLine="720"/>
      </w:pPr>
      <w:r>
        <w:rPr>
          <w:b/>
        </w:rPr>
        <w:t xml:space="preserve">Objective 2:  </w:t>
      </w:r>
      <w:r>
        <w:t>At least monthly, staff will update the library’s website, sharing new</w:t>
      </w:r>
    </w:p>
    <w:p w14:paraId="72A665D8" w14:textId="77777777" w:rsidR="0096204C" w:rsidRDefault="0096204C" w:rsidP="0096204C">
      <w:pPr>
        <w:ind w:firstLine="720"/>
      </w:pPr>
      <w:r>
        <w:tab/>
      </w:r>
      <w:r>
        <w:tab/>
      </w:r>
      <w:proofErr w:type="gramStart"/>
      <w:r>
        <w:t>materials</w:t>
      </w:r>
      <w:proofErr w:type="gramEnd"/>
      <w:r>
        <w:t>, library/community events, and news.</w:t>
      </w:r>
    </w:p>
    <w:p w14:paraId="356F0CB8" w14:textId="66938D62" w:rsidR="0096204C" w:rsidRDefault="0096204C" w:rsidP="0096204C">
      <w:pPr>
        <w:ind w:firstLine="720"/>
      </w:pPr>
      <w:r>
        <w:rPr>
          <w:b/>
        </w:rPr>
        <w:t xml:space="preserve">Objective 3:  </w:t>
      </w:r>
      <w:r>
        <w:t>Four times each year (September, December</w:t>
      </w:r>
      <w:r w:rsidR="00DC7E67">
        <w:t xml:space="preserve">, March, and June) </w:t>
      </w:r>
    </w:p>
    <w:p w14:paraId="2AFE9BAD" w14:textId="6B4D6DB0" w:rsidR="00CB60D6" w:rsidRDefault="0096204C" w:rsidP="00CB60D6">
      <w:pPr>
        <w:ind w:left="2160"/>
      </w:pPr>
      <w:r>
        <w:t xml:space="preserve">library staff will coordinate </w:t>
      </w:r>
      <w:r w:rsidR="00CB60D6">
        <w:t xml:space="preserve">with other community agencies (local churches, the Reminder, </w:t>
      </w:r>
      <w:r w:rsidR="00FD5613">
        <w:t xml:space="preserve">Lions Club, American Legion, Women’s Club, </w:t>
      </w:r>
      <w:r w:rsidR="00FD5613">
        <w:br/>
        <w:t xml:space="preserve">American Legion Auxiliary, 4-H, </w:t>
      </w:r>
      <w:r w:rsidR="00CB60D6">
        <w:t>and Willow Dale Wellness Village) to disseminate information about the library.</w:t>
      </w:r>
    </w:p>
    <w:p w14:paraId="51436BF4" w14:textId="77777777" w:rsidR="00CB60D6" w:rsidRDefault="00CB60D6" w:rsidP="00CB60D6">
      <w:pPr>
        <w:ind w:firstLine="720"/>
      </w:pPr>
      <w:r>
        <w:rPr>
          <w:b/>
        </w:rPr>
        <w:t xml:space="preserve">Objective 4:  </w:t>
      </w:r>
      <w:r>
        <w:t>By September of 2020 (and each September thereafter), library staff will</w:t>
      </w:r>
    </w:p>
    <w:p w14:paraId="671BC18D" w14:textId="513AD473" w:rsidR="0096204C" w:rsidRPr="0096204C" w:rsidRDefault="00CB60D6" w:rsidP="00CB60D6">
      <w:pPr>
        <w:ind w:left="2160"/>
      </w:pPr>
      <w:proofErr w:type="gramStart"/>
      <w:r>
        <w:t>access</w:t>
      </w:r>
      <w:proofErr w:type="gramEnd"/>
      <w:r>
        <w:t xml:space="preserve"> and share statistics on wireless and Bridges uses based on statistics provided by the Wireless Counter.</w:t>
      </w:r>
      <w:r w:rsidR="0096204C">
        <w:t xml:space="preserve">   </w:t>
      </w:r>
    </w:p>
    <w:p w14:paraId="600B3977" w14:textId="77777777" w:rsidR="00A801E5" w:rsidRDefault="00A801E5" w:rsidP="00A801E5"/>
    <w:p w14:paraId="3CC05074" w14:textId="427CDD16" w:rsidR="00A801E5" w:rsidRDefault="00A801E5" w:rsidP="00CB60D6">
      <w:r w:rsidRPr="00CB60D6">
        <w:rPr>
          <w:b/>
        </w:rPr>
        <w:t>Goal C:  Program</w:t>
      </w:r>
      <w:r w:rsidR="00CB60D6" w:rsidRPr="00CB60D6">
        <w:rPr>
          <w:b/>
        </w:rPr>
        <w:t>ming</w:t>
      </w:r>
      <w:r w:rsidRPr="00CB60D6">
        <w:rPr>
          <w:b/>
        </w:rPr>
        <w:t xml:space="preserve"> and Services:</w:t>
      </w:r>
      <w:r>
        <w:t xml:space="preserve">  </w:t>
      </w:r>
      <w:r w:rsidR="00CB60D6">
        <w:t>Residents of all ages will use the library as a primary place to enjoy programs and personal enrichment.</w:t>
      </w:r>
    </w:p>
    <w:p w14:paraId="38DB3A72" w14:textId="49BC6915" w:rsidR="00A801E5" w:rsidRDefault="00A801E5" w:rsidP="00A801E5">
      <w:pPr>
        <w:ind w:left="720"/>
      </w:pPr>
      <w:r w:rsidRPr="00A20C20">
        <w:rPr>
          <w:b/>
          <w:bCs/>
        </w:rPr>
        <w:t>Objective</w:t>
      </w:r>
      <w:r w:rsidR="00A20C20">
        <w:rPr>
          <w:b/>
          <w:bCs/>
        </w:rPr>
        <w:t xml:space="preserve"> 1</w:t>
      </w:r>
      <w:r w:rsidRPr="00A20C20">
        <w:rPr>
          <w:b/>
          <w:bCs/>
        </w:rPr>
        <w:t>:</w:t>
      </w:r>
      <w:r>
        <w:t xml:space="preserve">  </w:t>
      </w:r>
      <w:r w:rsidR="00CB60D6">
        <w:t>In each and every year of this plan, library staff will plan and provide a summer reading program for children and adults.</w:t>
      </w:r>
    </w:p>
    <w:p w14:paraId="4D5E0C1E" w14:textId="066177ED" w:rsidR="00A801E5" w:rsidRDefault="00A801E5" w:rsidP="00A801E5">
      <w:pPr>
        <w:ind w:left="720"/>
      </w:pPr>
      <w:r>
        <w:tab/>
      </w:r>
      <w:r>
        <w:tab/>
        <w:t xml:space="preserve">Date: </w:t>
      </w:r>
      <w:r w:rsidR="00CB60D6">
        <w:t>A minimum of 4 weekly events will be scheduled weekly in July of</w:t>
      </w:r>
    </w:p>
    <w:p w14:paraId="1F7A8A00" w14:textId="10A83CAF" w:rsidR="00CB60D6" w:rsidRDefault="00CB60D6" w:rsidP="00CB60D6">
      <w:pPr>
        <w:ind w:left="720"/>
      </w:pPr>
      <w:r>
        <w:tab/>
      </w:r>
      <w:r>
        <w:tab/>
      </w:r>
      <w:proofErr w:type="gramStart"/>
      <w:r>
        <w:t>every</w:t>
      </w:r>
      <w:proofErr w:type="gramEnd"/>
      <w:r>
        <w:t xml:space="preserve"> year.</w:t>
      </w:r>
    </w:p>
    <w:p w14:paraId="61D2C83F" w14:textId="77777777" w:rsidR="00A20C20" w:rsidRDefault="00A20C20" w:rsidP="00A801E5">
      <w:pPr>
        <w:ind w:left="720"/>
      </w:pPr>
    </w:p>
    <w:p w14:paraId="7006A75D" w14:textId="6A497958" w:rsidR="00DD528B" w:rsidRDefault="00DD528B" w:rsidP="00E2140E">
      <w:pPr>
        <w:ind w:firstLine="720"/>
      </w:pPr>
      <w:r w:rsidRPr="00A20C20">
        <w:rPr>
          <w:b/>
          <w:bCs/>
        </w:rPr>
        <w:t>Objective</w:t>
      </w:r>
      <w:r w:rsidR="00A20C20">
        <w:rPr>
          <w:b/>
          <w:bCs/>
        </w:rPr>
        <w:t xml:space="preserve"> 2</w:t>
      </w:r>
      <w:r w:rsidRPr="00A20C20">
        <w:rPr>
          <w:b/>
          <w:bCs/>
        </w:rPr>
        <w:t>:</w:t>
      </w:r>
      <w:r>
        <w:t xml:space="preserve">  </w:t>
      </w:r>
      <w:r w:rsidR="00CB60D6">
        <w:t xml:space="preserve">By September of 2020, the library’s Weekday Coffee Time will include </w:t>
      </w:r>
    </w:p>
    <w:p w14:paraId="19F8372D" w14:textId="03D47838" w:rsidR="00E2140E" w:rsidRDefault="00E2140E" w:rsidP="00E2140E">
      <w:r>
        <w:tab/>
      </w:r>
      <w:proofErr w:type="gramStart"/>
      <w:r>
        <w:t>scheduled</w:t>
      </w:r>
      <w:proofErr w:type="gramEnd"/>
      <w:r>
        <w:t xml:space="preserve"> time for sharing the books the patrons are currently reading.</w:t>
      </w:r>
    </w:p>
    <w:p w14:paraId="7340D91C" w14:textId="703FE7A2" w:rsidR="00A20C20" w:rsidRDefault="00A20C20" w:rsidP="00E2140E">
      <w:pPr>
        <w:ind w:left="2160"/>
      </w:pPr>
      <w:r>
        <w:t xml:space="preserve">Date:  </w:t>
      </w:r>
      <w:r w:rsidR="00E2140E">
        <w:t>Each monthly Librarian’s Report will include a schedule and report on dates for sharing and books reported on.</w:t>
      </w:r>
    </w:p>
    <w:p w14:paraId="66AC04C5" w14:textId="1880BF64" w:rsidR="00E2140E" w:rsidRDefault="00E2140E" w:rsidP="00E2140E">
      <w:r>
        <w:tab/>
      </w:r>
      <w:r>
        <w:rPr>
          <w:b/>
        </w:rPr>
        <w:t xml:space="preserve">Objective 3:  </w:t>
      </w:r>
      <w:r>
        <w:t xml:space="preserve">By October 2020, library staff will have developed a schedule for (a) Game </w:t>
      </w:r>
    </w:p>
    <w:p w14:paraId="09149E37" w14:textId="46A04DD1" w:rsidR="00E2140E" w:rsidRDefault="00E2140E" w:rsidP="00E2140E">
      <w:r>
        <w:tab/>
        <w:t>Night, (b) Christmas Open House activities, (c) Priorities for grant writing .</w:t>
      </w:r>
    </w:p>
    <w:p w14:paraId="1E3B12E2" w14:textId="77777777" w:rsidR="00E2140E" w:rsidRDefault="00E2140E" w:rsidP="00E2140E"/>
    <w:p w14:paraId="5B501A61" w14:textId="5C0FCBC4" w:rsidR="00E2140E" w:rsidRDefault="00E2140E" w:rsidP="00E2140E">
      <w:pPr>
        <w:rPr>
          <w:b/>
        </w:rPr>
      </w:pPr>
      <w:r>
        <w:rPr>
          <w:b/>
        </w:rPr>
        <w:t>PLAN EVALUATION:  Each year at the May Board meeting, the library Board will review this plan to assess movement forward on objectives and any changes that need to be made before the conclusion of the fiscal year</w:t>
      </w:r>
      <w:r w:rsidR="00224478">
        <w:rPr>
          <w:b/>
        </w:rPr>
        <w:t xml:space="preserve"> on June 30</w:t>
      </w:r>
      <w:r>
        <w:rPr>
          <w:b/>
        </w:rPr>
        <w:t>. The focus will be upon:</w:t>
      </w:r>
    </w:p>
    <w:p w14:paraId="249B8463" w14:textId="663E0D83" w:rsidR="00E2140E" w:rsidRDefault="00E2140E" w:rsidP="00E2140E">
      <w:pPr>
        <w:pStyle w:val="ListParagraph"/>
        <w:numPr>
          <w:ilvl w:val="0"/>
          <w:numId w:val="1"/>
        </w:numPr>
        <w:rPr>
          <w:b/>
        </w:rPr>
      </w:pPr>
      <w:r>
        <w:rPr>
          <w:b/>
        </w:rPr>
        <w:t>Objectives that were not accomplished, but worthy of moving forward into the new fiscal year.</w:t>
      </w:r>
    </w:p>
    <w:p w14:paraId="4360738F" w14:textId="4E835A57" w:rsidR="00E2140E" w:rsidRPr="00E2140E" w:rsidRDefault="00E2140E" w:rsidP="00E2140E">
      <w:pPr>
        <w:pStyle w:val="ListParagraph"/>
        <w:numPr>
          <w:ilvl w:val="0"/>
          <w:numId w:val="1"/>
        </w:numPr>
        <w:rPr>
          <w:b/>
        </w:rPr>
      </w:pPr>
      <w:r>
        <w:rPr>
          <w:b/>
        </w:rPr>
        <w:t>Discussion of new goals/objectives to be added in the coming years.</w:t>
      </w:r>
    </w:p>
    <w:p w14:paraId="448BCDFD" w14:textId="77715242" w:rsidR="009D18BB" w:rsidRDefault="00E2140E" w:rsidP="00F33327">
      <w:r>
        <w:tab/>
      </w:r>
      <w:r>
        <w:tab/>
      </w:r>
    </w:p>
    <w:p w14:paraId="0CCD5A5A" w14:textId="32D42D9B" w:rsidR="009D18BB" w:rsidRPr="00D77C64" w:rsidRDefault="009D18BB" w:rsidP="009D18BB">
      <w:pPr>
        <w:rPr>
          <w:rFonts w:ascii="Times New Roman" w:hAnsi="Times New Roman" w:cs="Times New Roman"/>
        </w:rPr>
      </w:pPr>
      <w:r w:rsidRPr="00D77C64">
        <w:rPr>
          <w:rFonts w:ascii="Times New Roman" w:hAnsi="Times New Roman" w:cs="Times New Roman"/>
        </w:rPr>
        <w:t xml:space="preserve">Date Reviewed by Board: </w:t>
      </w:r>
      <w:r w:rsidR="00A20C20">
        <w:rPr>
          <w:rFonts w:ascii="Times New Roman" w:hAnsi="Times New Roman" w:cs="Times New Roman"/>
        </w:rPr>
        <w:t>9/4/19</w:t>
      </w:r>
    </w:p>
    <w:p w14:paraId="3D0FEB64" w14:textId="181CAC17" w:rsidR="009D18BB" w:rsidRDefault="009D18BB" w:rsidP="009D18BB">
      <w:pPr>
        <w:rPr>
          <w:rFonts w:ascii="Times New Roman" w:hAnsi="Times New Roman" w:cs="Times New Roman"/>
        </w:rPr>
      </w:pPr>
      <w:r w:rsidRPr="00D77C64">
        <w:rPr>
          <w:rFonts w:ascii="Times New Roman" w:hAnsi="Times New Roman" w:cs="Times New Roman"/>
        </w:rPr>
        <w:t>Date Amended by Board:</w:t>
      </w:r>
      <w:r w:rsidR="00E06607">
        <w:rPr>
          <w:rFonts w:ascii="Times New Roman" w:hAnsi="Times New Roman" w:cs="Times New Roman"/>
        </w:rPr>
        <w:t xml:space="preserve"> 10/9/19</w:t>
      </w:r>
    </w:p>
    <w:p w14:paraId="6508F711" w14:textId="32F09FA1" w:rsidR="00224478" w:rsidRPr="00D77C64" w:rsidRDefault="00224478" w:rsidP="009D18BB">
      <w:pPr>
        <w:rPr>
          <w:rFonts w:ascii="Times New Roman" w:hAnsi="Times New Roman" w:cs="Times New Roman"/>
        </w:rPr>
      </w:pPr>
      <w:r>
        <w:rPr>
          <w:rFonts w:ascii="Times New Roman" w:hAnsi="Times New Roman" w:cs="Times New Roman"/>
        </w:rPr>
        <w:t>Date Reviewed and Amended by Board: 3/9/20</w:t>
      </w:r>
    </w:p>
    <w:p w14:paraId="26C62ABF" w14:textId="77777777" w:rsidR="009D18BB" w:rsidRPr="001C29A5" w:rsidRDefault="009D18BB" w:rsidP="009D18BB">
      <w:pPr>
        <w:rPr>
          <w:u w:val="single"/>
        </w:rPr>
      </w:pPr>
    </w:p>
    <w:p w14:paraId="026F8EFE" w14:textId="638B8421" w:rsidR="009D18BB" w:rsidRDefault="00224478" w:rsidP="00224478">
      <w:pPr>
        <w:pStyle w:val="ListParagraph"/>
        <w:numPr>
          <w:ilvl w:val="0"/>
          <w:numId w:val="2"/>
        </w:numPr>
      </w:pPr>
      <w:r w:rsidRPr="00224478">
        <w:rPr>
          <w:b/>
        </w:rPr>
        <w:t>Mission Statement</w:t>
      </w:r>
      <w:r>
        <w:t>:</w:t>
      </w:r>
    </w:p>
    <w:p w14:paraId="306BD79B" w14:textId="663E5456" w:rsidR="00224478" w:rsidRDefault="00224478" w:rsidP="00A801E5">
      <w:pPr>
        <w:ind w:left="720"/>
      </w:pPr>
      <w:r>
        <w:tab/>
        <w:t>The Battle Creek Public Library shall function as the central access point for information media that allows for education, enlightenment, and enjoyment of all people in the Battle Creek Community.</w:t>
      </w:r>
    </w:p>
    <w:p w14:paraId="11BBCBB2" w14:textId="2ED3A820" w:rsidR="00F33327" w:rsidRDefault="00F33327" w:rsidP="00F33327">
      <w:pPr>
        <w:pStyle w:val="ListParagraph"/>
        <w:numPr>
          <w:ilvl w:val="0"/>
          <w:numId w:val="2"/>
        </w:numPr>
      </w:pPr>
      <w:r>
        <w:rPr>
          <w:b/>
        </w:rPr>
        <w:t xml:space="preserve">Purpose and Reason for Existence:  </w:t>
      </w:r>
      <w:r>
        <w:t>The primary objective of the Battle Creek Public Library is to serve the informational, educational, and recreational needs of the community.</w:t>
      </w:r>
    </w:p>
    <w:p w14:paraId="5368BF03" w14:textId="53137401" w:rsidR="00224478" w:rsidRPr="00224478" w:rsidRDefault="00224478" w:rsidP="00224478">
      <w:pPr>
        <w:pStyle w:val="ListParagraph"/>
        <w:numPr>
          <w:ilvl w:val="0"/>
          <w:numId w:val="2"/>
        </w:numPr>
      </w:pPr>
      <w:r>
        <w:rPr>
          <w:b/>
        </w:rPr>
        <w:t>Community Data:</w:t>
      </w:r>
    </w:p>
    <w:p w14:paraId="53CD87A1" w14:textId="77777777" w:rsidR="00272DFE" w:rsidRDefault="00224478" w:rsidP="00224478">
      <w:pPr>
        <w:ind w:left="720" w:firstLine="720"/>
      </w:pPr>
      <w:r w:rsidRPr="00224478">
        <w:t>The Battle Creek Public Library was established to serve the community of Battle Creek, primarily a farming community.</w:t>
      </w:r>
      <w:r>
        <w:t xml:space="preserve">  </w:t>
      </w:r>
      <w:r w:rsidR="00FD5613">
        <w:t xml:space="preserve">Battle Creek is located in Ida County in Northwest Iowa. </w:t>
      </w:r>
      <w:r>
        <w:t>The population of Battle Creek is approximately 713 persons</w:t>
      </w:r>
      <w:r w:rsidR="00FD5613">
        <w:t xml:space="preserve">, having decreased slightly since the last census (2020 census information will be available in the next year). The population is primarily </w:t>
      </w:r>
      <w:proofErr w:type="gramStart"/>
      <w:r w:rsidR="00FD5613">
        <w:t>Caucasian</w:t>
      </w:r>
      <w:proofErr w:type="gramEnd"/>
      <w:r w:rsidR="00FD5613">
        <w:t xml:space="preserve">, with a growing Hispanic population. English is the primary language. </w:t>
      </w:r>
      <w:r>
        <w:t xml:space="preserve"> There are many pre-school age children in the community, as well as many older and retired persons. Battle Creek does not have any school buildings in town at the present time.  The community no longer has a pre-school</w:t>
      </w:r>
      <w:r w:rsidR="00FD5613">
        <w:t xml:space="preserve"> for the pre-school age children. Therefore, the community does </w:t>
      </w:r>
      <w:r w:rsidR="00272DFE">
        <w:t xml:space="preserve">not have a regular story hour during the school year. Summer Reading Programs are very well attended, with one week having 150 participants in attendance. </w:t>
      </w:r>
    </w:p>
    <w:p w14:paraId="2C563404" w14:textId="0ED90C4D" w:rsidR="00224478" w:rsidRDefault="00FD5613" w:rsidP="00224478">
      <w:pPr>
        <w:ind w:left="720" w:firstLine="720"/>
      </w:pPr>
      <w:r>
        <w:t>Because the community does have a large population of older and retired persons, there is a need at the library for materials for that age group such as the daily newspaper, large print materials, internet access, and a local access cable channel. The library does have a fairly good selection of large print materials and adds to it each year. The library also exchanges the large print collection with other local libraries.</w:t>
      </w:r>
      <w:r w:rsidR="00F33327">
        <w:t xml:space="preserve"> Because there are no health care services in Battle Creek available to the general public, the </w:t>
      </w:r>
      <w:r w:rsidR="00F33327">
        <w:lastRenderedPageBreak/>
        <w:t xml:space="preserve">Battle Creek Public Library met this need by collaborating with Willow Dale Wellness Village to hold monthly blood pressure screenings at the library. </w:t>
      </w:r>
    </w:p>
    <w:p w14:paraId="32B39F87" w14:textId="77777777" w:rsidR="00F33327" w:rsidRDefault="00F33327" w:rsidP="00224478">
      <w:pPr>
        <w:ind w:left="720" w:firstLine="720"/>
      </w:pPr>
    </w:p>
    <w:p w14:paraId="2FFBBEB5" w14:textId="57C6E77C" w:rsidR="00F33327" w:rsidRPr="00F33327" w:rsidRDefault="00F33327" w:rsidP="00224478">
      <w:pPr>
        <w:ind w:left="720" w:firstLine="720"/>
        <w:rPr>
          <w:b/>
        </w:rPr>
      </w:pPr>
      <w:r>
        <w:rPr>
          <w:b/>
        </w:rPr>
        <w:t xml:space="preserve">The Battle Creek Public Library Board of Trustees and the Library Director participated in the writing of this document with the assistance of Scott </w:t>
      </w:r>
      <w:proofErr w:type="spellStart"/>
      <w:r>
        <w:rPr>
          <w:b/>
        </w:rPr>
        <w:t>Dermont</w:t>
      </w:r>
      <w:proofErr w:type="spellEnd"/>
      <w:r>
        <w:rPr>
          <w:b/>
        </w:rPr>
        <w:t xml:space="preserve"> and Bonnie </w:t>
      </w:r>
      <w:proofErr w:type="spellStart"/>
      <w:r>
        <w:rPr>
          <w:b/>
        </w:rPr>
        <w:t>McKewon</w:t>
      </w:r>
      <w:proofErr w:type="spellEnd"/>
      <w:r>
        <w:rPr>
          <w:b/>
        </w:rPr>
        <w:t xml:space="preserve"> who are consultants for the State Library of Iowa.</w:t>
      </w:r>
    </w:p>
    <w:p w14:paraId="3E86C2DB" w14:textId="11ED3075" w:rsidR="00224478" w:rsidRDefault="00224478" w:rsidP="00224478"/>
    <w:p w14:paraId="28651296" w14:textId="77777777" w:rsidR="00F33327" w:rsidRDefault="00F33327" w:rsidP="00224478"/>
    <w:p w14:paraId="4886BF3C" w14:textId="6FE34146" w:rsidR="00F33327" w:rsidRDefault="00F33327" w:rsidP="00224478">
      <w:pPr>
        <w:rPr>
          <w:b/>
        </w:rPr>
      </w:pPr>
      <w:r>
        <w:rPr>
          <w:b/>
        </w:rPr>
        <w:t>Battle Creek Public Library Board of Trustees:</w:t>
      </w:r>
    </w:p>
    <w:p w14:paraId="08785046" w14:textId="0DDA9736" w:rsidR="00F33327" w:rsidRDefault="00F33327" w:rsidP="00224478">
      <w:pPr>
        <w:rPr>
          <w:b/>
        </w:rPr>
      </w:pPr>
      <w:r>
        <w:rPr>
          <w:b/>
        </w:rPr>
        <w:t>Jeanie Grove, President</w:t>
      </w:r>
    </w:p>
    <w:p w14:paraId="75886D6B" w14:textId="2BCCFD99" w:rsidR="00F33327" w:rsidRDefault="00F33327" w:rsidP="00224478">
      <w:pPr>
        <w:rPr>
          <w:b/>
        </w:rPr>
      </w:pPr>
      <w:r>
        <w:rPr>
          <w:b/>
        </w:rPr>
        <w:t xml:space="preserve">Dee </w:t>
      </w:r>
      <w:proofErr w:type="spellStart"/>
      <w:r>
        <w:rPr>
          <w:b/>
        </w:rPr>
        <w:t>Boger</w:t>
      </w:r>
      <w:proofErr w:type="spellEnd"/>
      <w:r>
        <w:rPr>
          <w:b/>
        </w:rPr>
        <w:t>, Vice President</w:t>
      </w:r>
    </w:p>
    <w:p w14:paraId="1307C2E8" w14:textId="444E83D2" w:rsidR="00F33327" w:rsidRDefault="00F33327" w:rsidP="00224478">
      <w:pPr>
        <w:rPr>
          <w:b/>
        </w:rPr>
      </w:pPr>
      <w:r>
        <w:rPr>
          <w:b/>
        </w:rPr>
        <w:t>Rhonda Lee, Secretary</w:t>
      </w:r>
    </w:p>
    <w:p w14:paraId="42189665" w14:textId="1DF7AD63" w:rsidR="00F33327" w:rsidRDefault="00F33327" w:rsidP="00224478">
      <w:pPr>
        <w:rPr>
          <w:b/>
        </w:rPr>
      </w:pPr>
      <w:proofErr w:type="spellStart"/>
      <w:r>
        <w:rPr>
          <w:b/>
        </w:rPr>
        <w:t>Georgine</w:t>
      </w:r>
      <w:proofErr w:type="spellEnd"/>
      <w:r>
        <w:rPr>
          <w:b/>
        </w:rPr>
        <w:t xml:space="preserve"> </w:t>
      </w:r>
      <w:proofErr w:type="spellStart"/>
      <w:r>
        <w:rPr>
          <w:b/>
        </w:rPr>
        <w:t>Krayenhagen</w:t>
      </w:r>
      <w:proofErr w:type="spellEnd"/>
    </w:p>
    <w:p w14:paraId="3691C7D7" w14:textId="75D5DEB7" w:rsidR="00F33327" w:rsidRDefault="00F33327" w:rsidP="00224478">
      <w:pPr>
        <w:rPr>
          <w:b/>
        </w:rPr>
      </w:pPr>
      <w:r>
        <w:rPr>
          <w:b/>
        </w:rPr>
        <w:t>Brad Minor</w:t>
      </w:r>
    </w:p>
    <w:p w14:paraId="0F66CD12" w14:textId="3658A6CA" w:rsidR="00F33327" w:rsidRDefault="00F33327" w:rsidP="00224478">
      <w:pPr>
        <w:rPr>
          <w:b/>
        </w:rPr>
      </w:pPr>
      <w:r>
        <w:rPr>
          <w:b/>
        </w:rPr>
        <w:t>Joan Nielsen</w:t>
      </w:r>
    </w:p>
    <w:p w14:paraId="7A0BEB8E" w14:textId="794A05AD" w:rsidR="00F33327" w:rsidRDefault="00F33327" w:rsidP="00224478">
      <w:pPr>
        <w:rPr>
          <w:b/>
        </w:rPr>
      </w:pPr>
      <w:r>
        <w:rPr>
          <w:b/>
        </w:rPr>
        <w:t>Terri Wallace</w:t>
      </w:r>
    </w:p>
    <w:p w14:paraId="5B5C26D1" w14:textId="77777777" w:rsidR="00F33327" w:rsidRDefault="00F33327" w:rsidP="00224478">
      <w:pPr>
        <w:rPr>
          <w:b/>
        </w:rPr>
      </w:pPr>
    </w:p>
    <w:p w14:paraId="27C8B150" w14:textId="6858E38A" w:rsidR="00F33327" w:rsidRDefault="00F33327" w:rsidP="00224478">
      <w:pPr>
        <w:rPr>
          <w:b/>
        </w:rPr>
      </w:pPr>
      <w:r>
        <w:rPr>
          <w:b/>
        </w:rPr>
        <w:t>Battle Creek Public Library Staff:  Sheila Petersen, Director</w:t>
      </w:r>
    </w:p>
    <w:p w14:paraId="51CE09C0" w14:textId="77777777" w:rsidR="00F33327" w:rsidRDefault="00F33327" w:rsidP="00224478">
      <w:pPr>
        <w:rPr>
          <w:b/>
        </w:rPr>
      </w:pPr>
    </w:p>
    <w:p w14:paraId="351E0857" w14:textId="3A8B6C05" w:rsidR="00F33327" w:rsidRDefault="00F33327" w:rsidP="00224478">
      <w:pPr>
        <w:rPr>
          <w:b/>
        </w:rPr>
      </w:pPr>
      <w:r>
        <w:rPr>
          <w:b/>
        </w:rPr>
        <w:t xml:space="preserve">State Library of Iowa Consultants:  Scott </w:t>
      </w:r>
      <w:proofErr w:type="spellStart"/>
      <w:r>
        <w:rPr>
          <w:b/>
        </w:rPr>
        <w:t>Dermont</w:t>
      </w:r>
      <w:proofErr w:type="spellEnd"/>
      <w:r>
        <w:rPr>
          <w:b/>
        </w:rPr>
        <w:t xml:space="preserve">, Bonnie </w:t>
      </w:r>
      <w:proofErr w:type="spellStart"/>
      <w:r>
        <w:rPr>
          <w:b/>
        </w:rPr>
        <w:t>McKewon</w:t>
      </w:r>
      <w:proofErr w:type="spellEnd"/>
    </w:p>
    <w:p w14:paraId="516DA569" w14:textId="77777777" w:rsidR="00F33327" w:rsidRDefault="00F33327" w:rsidP="00224478">
      <w:pPr>
        <w:rPr>
          <w:b/>
        </w:rPr>
      </w:pPr>
    </w:p>
    <w:p w14:paraId="766F9BA9" w14:textId="77777777" w:rsidR="00F33327" w:rsidRDefault="00F33327" w:rsidP="00224478">
      <w:pPr>
        <w:rPr>
          <w:b/>
        </w:rPr>
      </w:pPr>
    </w:p>
    <w:p w14:paraId="08E58F59" w14:textId="77777777" w:rsidR="00F33327" w:rsidRDefault="00F33327" w:rsidP="00224478">
      <w:pPr>
        <w:rPr>
          <w:b/>
        </w:rPr>
      </w:pPr>
    </w:p>
    <w:p w14:paraId="69B8F3E4" w14:textId="77777777" w:rsidR="00F33327" w:rsidRPr="00F33327" w:rsidRDefault="00F33327" w:rsidP="00224478">
      <w:pPr>
        <w:rPr>
          <w:b/>
        </w:rPr>
      </w:pPr>
    </w:p>
    <w:p w14:paraId="766D8B72" w14:textId="77777777" w:rsidR="00224478" w:rsidRDefault="00224478" w:rsidP="00224478"/>
    <w:p w14:paraId="4DD7AE16" w14:textId="77777777" w:rsidR="00224478" w:rsidRDefault="00224478" w:rsidP="00A801E5">
      <w:pPr>
        <w:ind w:left="720"/>
      </w:pPr>
    </w:p>
    <w:p w14:paraId="003658FD" w14:textId="0A8329CD" w:rsidR="00224478" w:rsidRDefault="00224478" w:rsidP="00A801E5">
      <w:pPr>
        <w:ind w:left="720"/>
      </w:pPr>
      <w:r>
        <w:tab/>
      </w:r>
      <w:r>
        <w:tab/>
      </w:r>
      <w:r>
        <w:tab/>
      </w:r>
      <w:r>
        <w:tab/>
      </w:r>
    </w:p>
    <w:sectPr w:rsidR="00224478" w:rsidSect="00BD26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EF20B" w14:textId="77777777" w:rsidR="00272DFE" w:rsidRDefault="00272DFE" w:rsidP="00272DFE">
      <w:r>
        <w:separator/>
      </w:r>
    </w:p>
  </w:endnote>
  <w:endnote w:type="continuationSeparator" w:id="0">
    <w:p w14:paraId="5E8F7852" w14:textId="77777777" w:rsidR="00272DFE" w:rsidRDefault="00272DFE" w:rsidP="002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98480" w14:textId="77777777" w:rsidR="00272DFE" w:rsidRDefault="00272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56D8A" w14:textId="77777777" w:rsidR="00272DFE" w:rsidRDefault="00272D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57DF" w14:textId="77777777" w:rsidR="00272DFE" w:rsidRDefault="00272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EE396" w14:textId="77777777" w:rsidR="00272DFE" w:rsidRDefault="00272DFE" w:rsidP="00272DFE">
      <w:r>
        <w:separator/>
      </w:r>
    </w:p>
  </w:footnote>
  <w:footnote w:type="continuationSeparator" w:id="0">
    <w:p w14:paraId="321916CA" w14:textId="77777777" w:rsidR="00272DFE" w:rsidRDefault="00272DFE" w:rsidP="002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EA621" w14:textId="77777777" w:rsidR="00272DFE" w:rsidRDefault="00272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095265"/>
      <w:docPartObj>
        <w:docPartGallery w:val="Page Numbers (Top of Page)"/>
        <w:docPartUnique/>
      </w:docPartObj>
    </w:sdtPr>
    <w:sdtEndPr>
      <w:rPr>
        <w:noProof/>
      </w:rPr>
    </w:sdtEndPr>
    <w:sdtContent>
      <w:p w14:paraId="60CC053D" w14:textId="1311A87B" w:rsidR="00272DFE" w:rsidRDefault="00272DFE">
        <w:pPr>
          <w:pStyle w:val="Header"/>
          <w:jc w:val="right"/>
        </w:pPr>
        <w:r>
          <w:fldChar w:fldCharType="begin"/>
        </w:r>
        <w:r>
          <w:instrText xml:space="preserve"> PAGE   \* MERGEFORMAT </w:instrText>
        </w:r>
        <w:r>
          <w:fldChar w:fldCharType="separate"/>
        </w:r>
        <w:r w:rsidR="004D1822">
          <w:rPr>
            <w:noProof/>
          </w:rPr>
          <w:t>1</w:t>
        </w:r>
        <w:r>
          <w:rPr>
            <w:noProof/>
          </w:rPr>
          <w:fldChar w:fldCharType="end"/>
        </w:r>
      </w:p>
    </w:sdtContent>
  </w:sdt>
  <w:p w14:paraId="08EA2820" w14:textId="77777777" w:rsidR="00272DFE" w:rsidRDefault="00272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979A6" w14:textId="77777777" w:rsidR="00272DFE" w:rsidRDefault="00272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0D7"/>
    <w:multiLevelType w:val="hybridMultilevel"/>
    <w:tmpl w:val="767AC7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563DE"/>
    <w:multiLevelType w:val="hybridMultilevel"/>
    <w:tmpl w:val="6D6A00C0"/>
    <w:lvl w:ilvl="0" w:tplc="9B12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E5"/>
    <w:rsid w:val="00224478"/>
    <w:rsid w:val="00272DFE"/>
    <w:rsid w:val="004D1822"/>
    <w:rsid w:val="006F669E"/>
    <w:rsid w:val="008E1B40"/>
    <w:rsid w:val="0096204C"/>
    <w:rsid w:val="009D18BB"/>
    <w:rsid w:val="00A20C20"/>
    <w:rsid w:val="00A801E5"/>
    <w:rsid w:val="00A93C3F"/>
    <w:rsid w:val="00BD26F1"/>
    <w:rsid w:val="00BE0D97"/>
    <w:rsid w:val="00C0700C"/>
    <w:rsid w:val="00CB60D6"/>
    <w:rsid w:val="00DC7E67"/>
    <w:rsid w:val="00DD528B"/>
    <w:rsid w:val="00E06607"/>
    <w:rsid w:val="00E2140E"/>
    <w:rsid w:val="00E8499F"/>
    <w:rsid w:val="00F33327"/>
    <w:rsid w:val="00FA2213"/>
    <w:rsid w:val="00FD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800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0E"/>
    <w:pPr>
      <w:ind w:left="720"/>
      <w:contextualSpacing/>
    </w:pPr>
  </w:style>
  <w:style w:type="paragraph" w:styleId="Header">
    <w:name w:val="header"/>
    <w:basedOn w:val="Normal"/>
    <w:link w:val="HeaderChar"/>
    <w:uiPriority w:val="99"/>
    <w:unhideWhenUsed/>
    <w:rsid w:val="00272DFE"/>
    <w:pPr>
      <w:tabs>
        <w:tab w:val="center" w:pos="4680"/>
        <w:tab w:val="right" w:pos="9360"/>
      </w:tabs>
    </w:pPr>
  </w:style>
  <w:style w:type="character" w:customStyle="1" w:styleId="HeaderChar">
    <w:name w:val="Header Char"/>
    <w:basedOn w:val="DefaultParagraphFont"/>
    <w:link w:val="Header"/>
    <w:uiPriority w:val="99"/>
    <w:rsid w:val="00272DFE"/>
  </w:style>
  <w:style w:type="paragraph" w:styleId="Footer">
    <w:name w:val="footer"/>
    <w:basedOn w:val="Normal"/>
    <w:link w:val="FooterChar"/>
    <w:uiPriority w:val="99"/>
    <w:unhideWhenUsed/>
    <w:rsid w:val="00272DFE"/>
    <w:pPr>
      <w:tabs>
        <w:tab w:val="center" w:pos="4680"/>
        <w:tab w:val="right" w:pos="9360"/>
      </w:tabs>
    </w:pPr>
  </w:style>
  <w:style w:type="character" w:customStyle="1" w:styleId="FooterChar">
    <w:name w:val="Footer Char"/>
    <w:basedOn w:val="DefaultParagraphFont"/>
    <w:link w:val="Footer"/>
    <w:uiPriority w:val="99"/>
    <w:rsid w:val="00272DFE"/>
  </w:style>
  <w:style w:type="paragraph" w:styleId="BalloonText">
    <w:name w:val="Balloon Text"/>
    <w:basedOn w:val="Normal"/>
    <w:link w:val="BalloonTextChar"/>
    <w:uiPriority w:val="99"/>
    <w:semiHidden/>
    <w:unhideWhenUsed/>
    <w:rsid w:val="00DC7E67"/>
    <w:rPr>
      <w:rFonts w:ascii="Tahoma" w:hAnsi="Tahoma" w:cs="Tahoma"/>
      <w:sz w:val="16"/>
      <w:szCs w:val="16"/>
    </w:rPr>
  </w:style>
  <w:style w:type="character" w:customStyle="1" w:styleId="BalloonTextChar">
    <w:name w:val="Balloon Text Char"/>
    <w:basedOn w:val="DefaultParagraphFont"/>
    <w:link w:val="BalloonText"/>
    <w:uiPriority w:val="99"/>
    <w:semiHidden/>
    <w:rsid w:val="00DC7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0E"/>
    <w:pPr>
      <w:ind w:left="720"/>
      <w:contextualSpacing/>
    </w:pPr>
  </w:style>
  <w:style w:type="paragraph" w:styleId="Header">
    <w:name w:val="header"/>
    <w:basedOn w:val="Normal"/>
    <w:link w:val="HeaderChar"/>
    <w:uiPriority w:val="99"/>
    <w:unhideWhenUsed/>
    <w:rsid w:val="00272DFE"/>
    <w:pPr>
      <w:tabs>
        <w:tab w:val="center" w:pos="4680"/>
        <w:tab w:val="right" w:pos="9360"/>
      </w:tabs>
    </w:pPr>
  </w:style>
  <w:style w:type="character" w:customStyle="1" w:styleId="HeaderChar">
    <w:name w:val="Header Char"/>
    <w:basedOn w:val="DefaultParagraphFont"/>
    <w:link w:val="Header"/>
    <w:uiPriority w:val="99"/>
    <w:rsid w:val="00272DFE"/>
  </w:style>
  <w:style w:type="paragraph" w:styleId="Footer">
    <w:name w:val="footer"/>
    <w:basedOn w:val="Normal"/>
    <w:link w:val="FooterChar"/>
    <w:uiPriority w:val="99"/>
    <w:unhideWhenUsed/>
    <w:rsid w:val="00272DFE"/>
    <w:pPr>
      <w:tabs>
        <w:tab w:val="center" w:pos="4680"/>
        <w:tab w:val="right" w:pos="9360"/>
      </w:tabs>
    </w:pPr>
  </w:style>
  <w:style w:type="character" w:customStyle="1" w:styleId="FooterChar">
    <w:name w:val="Footer Char"/>
    <w:basedOn w:val="DefaultParagraphFont"/>
    <w:link w:val="Footer"/>
    <w:uiPriority w:val="99"/>
    <w:rsid w:val="00272DFE"/>
  </w:style>
  <w:style w:type="paragraph" w:styleId="BalloonText">
    <w:name w:val="Balloon Text"/>
    <w:basedOn w:val="Normal"/>
    <w:link w:val="BalloonTextChar"/>
    <w:uiPriority w:val="99"/>
    <w:semiHidden/>
    <w:unhideWhenUsed/>
    <w:rsid w:val="00DC7E67"/>
    <w:rPr>
      <w:rFonts w:ascii="Tahoma" w:hAnsi="Tahoma" w:cs="Tahoma"/>
      <w:sz w:val="16"/>
      <w:szCs w:val="16"/>
    </w:rPr>
  </w:style>
  <w:style w:type="character" w:customStyle="1" w:styleId="BalloonTextChar">
    <w:name w:val="Balloon Text Char"/>
    <w:basedOn w:val="DefaultParagraphFont"/>
    <w:link w:val="BalloonText"/>
    <w:uiPriority w:val="99"/>
    <w:semiHidden/>
    <w:rsid w:val="00DC7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1528</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Nielsen</dc:creator>
  <cp:lastModifiedBy>Patron</cp:lastModifiedBy>
  <cp:revision>6</cp:revision>
  <cp:lastPrinted>2020-03-11T19:19:00Z</cp:lastPrinted>
  <dcterms:created xsi:type="dcterms:W3CDTF">2020-03-10T00:27:00Z</dcterms:created>
  <dcterms:modified xsi:type="dcterms:W3CDTF">2020-03-12T00:09:00Z</dcterms:modified>
</cp:coreProperties>
</file>